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4" w:rsidRDefault="00234104" w:rsidP="0023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предмета</w:t>
      </w:r>
    </w:p>
    <w:p w:rsidR="00234104" w:rsidRPr="00234104" w:rsidRDefault="00234104" w:rsidP="0023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«Литературное чтение»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Рабочая программа учебного предмета «Литературное чтение» для 1 – 4 классов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 xml:space="preserve">составлена в соответствии с Федеральным государственным образовательным стандартом начального общего образования, на основе основной образовательной программы начального общего образования </w:t>
      </w:r>
      <w:bookmarkStart w:id="0" w:name="_GoBack"/>
      <w:bookmarkEnd w:id="0"/>
      <w:r w:rsidRPr="00234104">
        <w:rPr>
          <w:rFonts w:ascii="Times New Roman" w:eastAsia="Times New Roman" w:hAnsi="Times New Roman" w:cs="Times New Roman"/>
          <w:lang w:eastAsia="ru-RU"/>
        </w:rPr>
        <w:t xml:space="preserve">с учётом рабочей программы «Литературное чтение» </w:t>
      </w:r>
      <w:proofErr w:type="spellStart"/>
      <w:r w:rsidRPr="00234104">
        <w:rPr>
          <w:rFonts w:ascii="Times New Roman" w:eastAsia="Times New Roman" w:hAnsi="Times New Roman" w:cs="Times New Roman"/>
          <w:lang w:eastAsia="ru-RU"/>
        </w:rPr>
        <w:t>Л.А.Ефросинина</w:t>
      </w:r>
      <w:proofErr w:type="spellEnd"/>
      <w:r w:rsidRPr="00234104">
        <w:rPr>
          <w:rFonts w:ascii="Times New Roman" w:eastAsia="Times New Roman" w:hAnsi="Times New Roman" w:cs="Times New Roman"/>
          <w:lang w:eastAsia="ru-RU"/>
        </w:rPr>
        <w:t xml:space="preserve"> (предметная линия учебников системы «</w:t>
      </w:r>
      <w:proofErr w:type="spellStart"/>
      <w:r w:rsidRPr="00234104">
        <w:rPr>
          <w:rFonts w:ascii="Times New Roman" w:eastAsia="Times New Roman" w:hAnsi="Times New Roman" w:cs="Times New Roman"/>
          <w:lang w:eastAsia="ru-RU"/>
        </w:rPr>
        <w:t>Нач.школа</w:t>
      </w:r>
      <w:proofErr w:type="spellEnd"/>
      <w:r w:rsidRPr="00234104">
        <w:rPr>
          <w:rFonts w:ascii="Times New Roman" w:eastAsia="Times New Roman" w:hAnsi="Times New Roman" w:cs="Times New Roman"/>
          <w:lang w:eastAsia="ru-RU"/>
        </w:rPr>
        <w:t xml:space="preserve"> 21 века». 1—4 классы).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Рабочая программа учебного предмета включает в себя:</w:t>
      </w:r>
    </w:p>
    <w:p w:rsidR="00234104" w:rsidRPr="00234104" w:rsidRDefault="00234104" w:rsidP="0023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 xml:space="preserve">«Планируемые результаты освоения учебного предмета», сформулированные на нескольких уровнях — личностном, </w:t>
      </w:r>
      <w:proofErr w:type="spellStart"/>
      <w:r w:rsidRPr="00234104">
        <w:rPr>
          <w:rFonts w:ascii="Times New Roman" w:eastAsia="Times New Roman" w:hAnsi="Times New Roman" w:cs="Times New Roman"/>
          <w:lang w:eastAsia="ru-RU"/>
        </w:rPr>
        <w:t>метапредметном</w:t>
      </w:r>
      <w:proofErr w:type="spellEnd"/>
      <w:r w:rsidRPr="00234104">
        <w:rPr>
          <w:rFonts w:ascii="Times New Roman" w:eastAsia="Times New Roman" w:hAnsi="Times New Roman" w:cs="Times New Roman"/>
          <w:lang w:eastAsia="ru-RU"/>
        </w:rPr>
        <w:t xml:space="preserve"> и предметном.</w:t>
      </w:r>
    </w:p>
    <w:p w:rsidR="00234104" w:rsidRPr="00234104" w:rsidRDefault="00234104" w:rsidP="0023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«Содержание учебного предмета, курса», где представлено изучаемое содержание, объединенное в содержательные блоки.</w:t>
      </w:r>
    </w:p>
    <w:p w:rsidR="00234104" w:rsidRPr="00234104" w:rsidRDefault="00234104" w:rsidP="0023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«Тематическое планирование» с указанием количества часов, отводимых на освоение каждой темы.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Цель: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 xml:space="preserve">формирование читательской компетентности младшего школьника, осознание себя,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234104">
        <w:rPr>
          <w:rFonts w:ascii="Times New Roman" w:eastAsia="Times New Roman" w:hAnsi="Times New Roman" w:cs="Times New Roman"/>
          <w:lang w:eastAsia="ru-RU"/>
        </w:rPr>
        <w:t>сфорсированностью</w:t>
      </w:r>
      <w:proofErr w:type="spellEnd"/>
      <w:r w:rsidRPr="00234104">
        <w:rPr>
          <w:rFonts w:ascii="Times New Roman" w:eastAsia="Times New Roman" w:hAnsi="Times New Roman" w:cs="Times New Roman"/>
          <w:lang w:eastAsia="ru-RU"/>
        </w:rPr>
        <w:t xml:space="preserve"> духовной потребности в книге, как средстве познания мира и самопознании, умением рассказывать те</w:t>
      </w:r>
      <w:proofErr w:type="gramStart"/>
      <w:r w:rsidRPr="00234104">
        <w:rPr>
          <w:rFonts w:ascii="Times New Roman" w:eastAsia="Times New Roman" w:hAnsi="Times New Roman" w:cs="Times New Roman"/>
          <w:lang w:eastAsia="ru-RU"/>
        </w:rPr>
        <w:t>кст пр</w:t>
      </w:r>
      <w:proofErr w:type="gramEnd"/>
      <w:r w:rsidRPr="00234104">
        <w:rPr>
          <w:rFonts w:ascii="Times New Roman" w:eastAsia="Times New Roman" w:hAnsi="Times New Roman" w:cs="Times New Roman"/>
          <w:lang w:eastAsia="ru-RU"/>
        </w:rPr>
        <w:t>оизведения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в разных вариантах — подробно, выборочно, сжато, творчески с изменением ситуации.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 xml:space="preserve">Задачи: </w:t>
      </w:r>
    </w:p>
    <w:p w:rsidR="00234104" w:rsidRPr="00234104" w:rsidRDefault="00234104" w:rsidP="0023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Освоение общекультурных навыков чтения и понимания текста, воспитание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интереса к чтению и книге.</w:t>
      </w:r>
    </w:p>
    <w:p w:rsidR="00234104" w:rsidRPr="00234104" w:rsidRDefault="00234104" w:rsidP="0023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Овладение речевой, письменной и коммуникативной культурой.</w:t>
      </w:r>
    </w:p>
    <w:p w:rsidR="00234104" w:rsidRPr="00234104" w:rsidRDefault="00234104" w:rsidP="0023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Воспитание эстетического отношения к действительности, выраженной в художественной литературе.</w:t>
      </w:r>
    </w:p>
    <w:p w:rsidR="00234104" w:rsidRPr="00234104" w:rsidRDefault="00234104" w:rsidP="0023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Формирование нравственного сознания и эстетического вкуса младшего школьника;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>На изучение предмета «Литературное чтение» выделяется в 1 классе – 132 часа (4 часа в неделю, 33 недели): из них 92 часа (23 учебные недели) отводится урокам обучения чтению в период обучения грамоте и 40 часов (10 учебных недель) – урокам литературного чтения. Во 2-3 классах отводится по 4 учебных часа в неделю, по 136 часов в год, в 4 класс</w:t>
      </w:r>
      <w:proofErr w:type="gramStart"/>
      <w:r w:rsidRPr="00234104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234104">
        <w:rPr>
          <w:rFonts w:ascii="Times New Roman" w:eastAsia="Times New Roman" w:hAnsi="Times New Roman" w:cs="Times New Roman"/>
          <w:lang w:eastAsia="ru-RU"/>
        </w:rPr>
        <w:t xml:space="preserve"> по 3 учебных часа в неделю, 102 часа в год.</w:t>
      </w:r>
    </w:p>
    <w:p w:rsidR="00234104" w:rsidRPr="00234104" w:rsidRDefault="00234104" w:rsidP="0023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4104">
        <w:rPr>
          <w:rFonts w:ascii="Times New Roman" w:eastAsia="Times New Roman" w:hAnsi="Times New Roman" w:cs="Times New Roman"/>
          <w:lang w:eastAsia="ru-RU"/>
        </w:rPr>
        <w:t xml:space="preserve">Реализация программы обеспечивает достижение выпускниками начальной школы личностных, </w:t>
      </w:r>
      <w:proofErr w:type="spellStart"/>
      <w:r w:rsidRPr="00234104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234104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 в соответствии с требованиями ФГОС НОО.</w:t>
      </w:r>
    </w:p>
    <w:p w:rsidR="00234104" w:rsidRDefault="00234104" w:rsidP="00234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72AD" w:rsidRDefault="009872AD"/>
    <w:sectPr w:rsidR="009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078"/>
    <w:multiLevelType w:val="multilevel"/>
    <w:tmpl w:val="3B1A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3E22"/>
    <w:multiLevelType w:val="multilevel"/>
    <w:tmpl w:val="B95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53875"/>
    <w:multiLevelType w:val="multilevel"/>
    <w:tmpl w:val="5AE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93AAC"/>
    <w:multiLevelType w:val="multilevel"/>
    <w:tmpl w:val="0B3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A6B"/>
    <w:multiLevelType w:val="multilevel"/>
    <w:tmpl w:val="01D0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C427A"/>
    <w:multiLevelType w:val="multilevel"/>
    <w:tmpl w:val="0C7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7367D"/>
    <w:multiLevelType w:val="multilevel"/>
    <w:tmpl w:val="2912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96CC0"/>
    <w:multiLevelType w:val="multilevel"/>
    <w:tmpl w:val="C0D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F76C1"/>
    <w:multiLevelType w:val="multilevel"/>
    <w:tmpl w:val="3BB2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65DBE"/>
    <w:multiLevelType w:val="multilevel"/>
    <w:tmpl w:val="174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53FB5"/>
    <w:multiLevelType w:val="multilevel"/>
    <w:tmpl w:val="63F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C0C88"/>
    <w:multiLevelType w:val="multilevel"/>
    <w:tmpl w:val="DD4A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D071B"/>
    <w:multiLevelType w:val="multilevel"/>
    <w:tmpl w:val="7A1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213E0"/>
    <w:multiLevelType w:val="multilevel"/>
    <w:tmpl w:val="5BD8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762A8"/>
    <w:multiLevelType w:val="multilevel"/>
    <w:tmpl w:val="15B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33DA7"/>
    <w:multiLevelType w:val="multilevel"/>
    <w:tmpl w:val="E3C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01FCE"/>
    <w:multiLevelType w:val="multilevel"/>
    <w:tmpl w:val="9ED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1564C"/>
    <w:multiLevelType w:val="multilevel"/>
    <w:tmpl w:val="CFBC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43588"/>
    <w:multiLevelType w:val="multilevel"/>
    <w:tmpl w:val="D06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25C42"/>
    <w:multiLevelType w:val="multilevel"/>
    <w:tmpl w:val="23E0B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47AB3"/>
    <w:multiLevelType w:val="multilevel"/>
    <w:tmpl w:val="D94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  <w:num w:numId="16">
    <w:abstractNumId w:val="17"/>
  </w:num>
  <w:num w:numId="17">
    <w:abstractNumId w:val="19"/>
  </w:num>
  <w:num w:numId="18">
    <w:abstractNumId w:val="5"/>
  </w:num>
  <w:num w:numId="19">
    <w:abstractNumId w:val="6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4"/>
    <w:rsid w:val="000E728B"/>
    <w:rsid w:val="001353FC"/>
    <w:rsid w:val="00234104"/>
    <w:rsid w:val="009872AD"/>
    <w:rsid w:val="00BB2A4F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7</cp:revision>
  <dcterms:created xsi:type="dcterms:W3CDTF">2022-10-06T09:08:00Z</dcterms:created>
  <dcterms:modified xsi:type="dcterms:W3CDTF">2022-10-08T04:40:00Z</dcterms:modified>
</cp:coreProperties>
</file>